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0B844" w14:textId="02EB8FD3" w:rsidR="002C0FF8" w:rsidRDefault="00C16993">
      <w:r>
        <w:t xml:space="preserve">Pathogenic TRPV6 variants increase the risk of recurrent acute pancreatitis or chronic pancreatitis in </w:t>
      </w:r>
      <w:proofErr w:type="gramStart"/>
      <w:r>
        <w:t>children</w:t>
      </w:r>
      <w:proofErr w:type="gramEnd"/>
    </w:p>
    <w:p w14:paraId="475E3DE0" w14:textId="77777777" w:rsidR="00C16993" w:rsidRDefault="00C16993"/>
    <w:p w14:paraId="7E594DF5" w14:textId="0F1179B3" w:rsidR="00C16993" w:rsidRDefault="00C16993">
      <w:r>
        <w:rPr>
          <w:noProof/>
        </w:rPr>
        <w:drawing>
          <wp:inline distT="0" distB="0" distL="0" distR="0" wp14:anchorId="2C76889E" wp14:editId="60F242DF">
            <wp:extent cx="5727700" cy="7580630"/>
            <wp:effectExtent l="0" t="0" r="0" b="127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E1AB" w14:textId="77777777" w:rsidR="00C16993" w:rsidRDefault="00C16993"/>
    <w:p w14:paraId="738A4CE6" w14:textId="1556EDD6" w:rsidR="00C16993" w:rsidRDefault="00C16993">
      <w:hyperlink r:id="rId5" w:history="1">
        <w:r w:rsidRPr="00C16993">
          <w:rPr>
            <w:rStyle w:val="Hyperlink"/>
          </w:rPr>
          <w:t>Full te</w:t>
        </w:r>
        <w:r w:rsidRPr="00C16993">
          <w:rPr>
            <w:rStyle w:val="Hyperlink"/>
          </w:rPr>
          <w:t>x</w:t>
        </w:r>
        <w:r w:rsidRPr="00C16993">
          <w:rPr>
            <w:rStyle w:val="Hyperlink"/>
          </w:rPr>
          <w:t>t link</w:t>
        </w:r>
      </w:hyperlink>
    </w:p>
    <w:p w14:paraId="0D95A1B6" w14:textId="77777777" w:rsidR="00C16993" w:rsidRDefault="00C16993"/>
    <w:sectPr w:rsidR="00C16993" w:rsidSect="000863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993"/>
    <w:rsid w:val="00086307"/>
    <w:rsid w:val="00154668"/>
    <w:rsid w:val="003B5AEE"/>
    <w:rsid w:val="00466A62"/>
    <w:rsid w:val="00655E3E"/>
    <w:rsid w:val="00726A3B"/>
    <w:rsid w:val="00756DB3"/>
    <w:rsid w:val="007E72EE"/>
    <w:rsid w:val="008472F5"/>
    <w:rsid w:val="00927F20"/>
    <w:rsid w:val="00A27F58"/>
    <w:rsid w:val="00C16993"/>
    <w:rsid w:val="00D33E93"/>
    <w:rsid w:val="00D4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0F006E"/>
  <w14:defaultImageDpi w14:val="32767"/>
  <w15:chartTrackingRefBased/>
  <w15:docId w15:val="{86E3BA92-FBD3-8C4A-8F24-594E18983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69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169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69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journals.lww.com/jpgn/Abstract/2023/04000/The_Coexistence_of_TRPV6_Variants_With_Other.18.aspx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LINDLEY</dc:creator>
  <cp:keywords/>
  <dc:description/>
  <cp:lastModifiedBy>Keith LINDLEY</cp:lastModifiedBy>
  <cp:revision>1</cp:revision>
  <dcterms:created xsi:type="dcterms:W3CDTF">2023-03-23T14:30:00Z</dcterms:created>
  <dcterms:modified xsi:type="dcterms:W3CDTF">2023-03-23T14:35:00Z</dcterms:modified>
</cp:coreProperties>
</file>